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spacing w:before="108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before="0" w:after="0"/>
        <w:ind w:hanging="0" w:left="657" w:right="0"/>
        <w:jc w:val="left"/>
        <w:rPr>
          <w:sz w:val="20"/>
        </w:rPr>
      </w:pPr>
      <w:r>
        <mc:AlternateContent>
          <mc:Choice Requires="wps">
            <w:drawing>
              <wp:anchor behindDoc="0" distT="3810" distB="2540" distL="3175" distR="3175" simplePos="0" locked="0" layoutInCell="0" allowOverlap="1" relativeHeight="8">
                <wp:simplePos x="0" y="0"/>
                <wp:positionH relativeFrom="page">
                  <wp:posOffset>540385</wp:posOffset>
                </wp:positionH>
                <wp:positionV relativeFrom="paragraph">
                  <wp:posOffset>-1270</wp:posOffset>
                </wp:positionV>
                <wp:extent cx="180340" cy="445135"/>
                <wp:effectExtent l="3175" t="3810" r="3175" b="2540"/>
                <wp:wrapNone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444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user"/>
                              <w:spacing w:before="226" w:after="0"/>
                              <w:ind w:hanging="0" w:left="64"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t" o:allowincell="f" style="position:absolute;margin-left:42.55pt;margin-top:-0.1pt;width:14.15pt;height:3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user"/>
                        <w:spacing w:before="226" w:after="0"/>
                        <w:ind w:hanging="0" w:left="64" w:right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pacing w:val="-10"/>
                          <w:sz w:val="20"/>
                        </w:rPr>
                        <w:t>&gt;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0"/>
        </w:rPr>
        <w:t>El</w:t>
      </w:r>
      <w:r>
        <w:rPr>
          <w:spacing w:val="80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subscriu</w:t>
      </w:r>
      <w:r>
        <w:rPr>
          <w:spacing w:val="16"/>
          <w:sz w:val="20"/>
        </w:rPr>
        <w:t xml:space="preserve"> </w:t>
      </w:r>
      <w:r>
        <w:rPr>
          <w:sz w:val="20"/>
        </w:rPr>
        <w:t>formula</w:t>
      </w:r>
      <w:r>
        <w:rPr>
          <w:spacing w:val="80"/>
          <w:sz w:val="20"/>
        </w:rPr>
        <w:t xml:space="preserve"> </w:t>
      </w:r>
      <w:r>
        <w:rPr>
          <w:rFonts w:ascii="Arial" w:hAnsi="Arial"/>
          <w:b/>
          <w:sz w:val="16"/>
        </w:rPr>
        <w:t>DECLARACIÓ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RESPONSABLE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COMPLIMENT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LES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CONDICIONS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PER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SER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TITULAR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DE L’AUTORITZACIÓ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PER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EXERCIR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VENDA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SEDENTÀRIA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MERCAT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SEDENTARI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ROSES</w:t>
      </w:r>
      <w:r>
        <w:rPr>
          <w:rFonts w:ascii="Arial" w:hAnsi="Arial"/>
          <w:b/>
          <w:spacing w:val="24"/>
          <w:sz w:val="16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Il·lma.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Sra.</w:t>
      </w:r>
    </w:p>
    <w:p>
      <w:pPr>
        <w:pStyle w:val="BodyText"/>
        <w:spacing w:before="1" w:after="0"/>
        <w:ind w:left="657" w:right="0"/>
        <w:rPr/>
      </w:pPr>
      <w:r>
        <w:rPr/>
        <w:t>alcaldessa</w:t>
      </w:r>
      <w:r>
        <w:rPr>
          <w:spacing w:val="-7"/>
        </w:rPr>
        <w:t xml:space="preserve"> </w:t>
      </w:r>
      <w:r>
        <w:rPr/>
        <w:t>presidenta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l’Ajuntament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Roses,</w:t>
      </w:r>
      <w:r>
        <w:rPr>
          <w:spacing w:val="-4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els</w:t>
      </w:r>
      <w:r>
        <w:rPr>
          <w:spacing w:val="-4"/>
        </w:rPr>
        <w:t xml:space="preserve"> </w:t>
      </w:r>
      <w:r>
        <w:rPr/>
        <w:t>termes</w:t>
      </w:r>
      <w:r>
        <w:rPr>
          <w:spacing w:val="-5"/>
        </w:rPr>
        <w:t xml:space="preserve"> </w:t>
      </w:r>
      <w:r>
        <w:rPr>
          <w:spacing w:val="-2"/>
        </w:rPr>
        <w:t>següents:</w:t>
      </w:r>
    </w:p>
    <w:p>
      <w:pPr>
        <w:pStyle w:val="BodyText"/>
        <w:spacing w:before="1" w:after="0"/>
        <w:rPr>
          <w:sz w:val="17"/>
        </w:rPr>
      </w:pPr>
      <w:r>
        <w:rPr>
          <w:sz w:val="17"/>
        </w:rPr>
      </w:r>
    </w:p>
    <w:tbl>
      <w:tblPr>
        <w:tblW w:w="10483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3"/>
        <w:gridCol w:w="149"/>
        <w:gridCol w:w="1552"/>
        <w:gridCol w:w="284"/>
        <w:gridCol w:w="424"/>
        <w:gridCol w:w="1274"/>
        <w:gridCol w:w="849"/>
        <w:gridCol w:w="1276"/>
        <w:gridCol w:w="849"/>
        <w:gridCol w:w="567"/>
        <w:gridCol w:w="142"/>
        <w:gridCol w:w="710"/>
        <w:gridCol w:w="566"/>
        <w:gridCol w:w="1557"/>
      </w:tblGrid>
      <w:tr>
        <w:trPr>
          <w:trHeight w:val="349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656565" w:val="clear"/>
          </w:tcPr>
          <w:p>
            <w:pPr>
              <w:pStyle w:val="TableParagraph"/>
              <w:spacing w:before="58" w:after="0"/>
              <w:ind w:left="0" w:right="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656565" w:val="clear"/>
          </w:tcPr>
          <w:p>
            <w:pPr>
              <w:pStyle w:val="TableParagraph"/>
              <w:spacing w:before="57" w:after="0"/>
              <w:ind w:left="133" w:right="0"/>
              <w:rPr>
                <w:sz w:val="20"/>
              </w:rPr>
            </w:pPr>
            <w:r>
              <w:rPr>
                <w:color w:val="FFFFFF"/>
                <w:sz w:val="20"/>
              </w:rPr>
              <w:t>DADES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IDENTIFICATIVES</w:t>
            </w:r>
          </w:p>
        </w:tc>
      </w:tr>
      <w:tr>
        <w:trPr>
          <w:trHeight w:val="263" w:hRule="atLeast"/>
        </w:trPr>
        <w:tc>
          <w:tcPr>
            <w:tcW w:w="1048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rPr>
                <w:sz w:val="22"/>
              </w:rPr>
            </w:pPr>
            <w:r>
              <w:rPr>
                <w:sz w:val="22"/>
              </w:rPr>
              <w:t>INTERESSAT: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NOU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TITULAR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PARADA</w:t>
            </w:r>
          </w:p>
        </w:tc>
      </w:tr>
      <w:tr>
        <w:trPr>
          <w:trHeight w:val="290" w:hRule="atLeast"/>
        </w:trPr>
        <w:tc>
          <w:tcPr>
            <w:tcW w:w="104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COGNOMS:</w:t>
            </w:r>
          </w:p>
        </w:tc>
      </w:tr>
      <w:tr>
        <w:trPr>
          <w:trHeight w:val="289" w:hRule="atLeast"/>
        </w:trPr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rPr>
                <w:sz w:val="18"/>
              </w:rPr>
            </w:pPr>
            <w:r>
              <w:rPr>
                <w:spacing w:val="-2"/>
                <w:sz w:val="18"/>
              </w:rPr>
              <w:t>DNI/CIF</w:t>
            </w: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ind w:left="72" w:right="0"/>
              <w:rPr>
                <w:sz w:val="18"/>
              </w:rPr>
            </w:pPr>
            <w:r>
              <w:rPr>
                <w:spacing w:val="-2"/>
                <w:sz w:val="18"/>
              </w:rPr>
              <w:t>TELÈFON: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ind w:left="73" w:right="0"/>
              <w:rPr>
                <w:sz w:val="18"/>
              </w:rPr>
            </w:pPr>
            <w:r>
              <w:rPr>
                <w:spacing w:val="-4"/>
                <w:sz w:val="18"/>
              </w:rPr>
              <w:t>FAX: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ind w:left="75" w:right="0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>
        <w:trPr>
          <w:trHeight w:val="244" w:hRule="atLeast"/>
        </w:trPr>
        <w:tc>
          <w:tcPr>
            <w:tcW w:w="10482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4"/>
              <w:rPr>
                <w:sz w:val="22"/>
              </w:rPr>
            </w:pPr>
            <w:r>
              <w:rPr>
                <w:spacing w:val="-2"/>
                <w:sz w:val="22"/>
              </w:rPr>
              <w:t>REPRESENTANT</w:t>
            </w:r>
          </w:p>
        </w:tc>
      </w:tr>
      <w:tr>
        <w:trPr>
          <w:trHeight w:val="324" w:hRule="atLeast"/>
        </w:trPr>
        <w:tc>
          <w:tcPr>
            <w:tcW w:w="104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COGNOMS:</w:t>
            </w:r>
          </w:p>
        </w:tc>
      </w:tr>
      <w:tr>
        <w:trPr>
          <w:trHeight w:val="289" w:hRule="atLeast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rPr>
                <w:sz w:val="18"/>
              </w:rPr>
            </w:pPr>
            <w:r>
              <w:rPr>
                <w:spacing w:val="-4"/>
                <w:sz w:val="18"/>
              </w:rPr>
              <w:t>DNI: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ind w:left="71" w:right="0"/>
              <w:rPr>
                <w:sz w:val="18"/>
              </w:rPr>
            </w:pPr>
            <w:r>
              <w:rPr>
                <w:spacing w:val="-2"/>
                <w:sz w:val="18"/>
              </w:rPr>
              <w:t>TELÈFON: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ind w:left="73" w:right="0"/>
              <w:rPr>
                <w:sz w:val="18"/>
              </w:rPr>
            </w:pPr>
            <w:r>
              <w:rPr>
                <w:spacing w:val="-4"/>
                <w:sz w:val="18"/>
              </w:rPr>
              <w:t>FAX:</w:t>
            </w:r>
          </w:p>
        </w:tc>
        <w:tc>
          <w:tcPr>
            <w:tcW w:w="3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ind w:left="74" w:right="0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>
        <w:trPr>
          <w:trHeight w:val="280" w:hRule="atLeast"/>
        </w:trPr>
        <w:tc>
          <w:tcPr>
            <w:tcW w:w="10482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9" w:before="11" w:after="0"/>
              <w:rPr>
                <w:sz w:val="22"/>
              </w:rPr>
            </w:pPr>
            <w:r>
              <w:rPr>
                <w:sz w:val="22"/>
              </w:rPr>
              <w:t>MITJÀ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NOTIFICACIÓ</w:t>
            </w:r>
          </w:p>
        </w:tc>
      </w:tr>
      <w:tr>
        <w:trPr>
          <w:trHeight w:val="290" w:hRule="atLeast"/>
        </w:trPr>
        <w:tc>
          <w:tcPr>
            <w:tcW w:w="104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rPr>
                <w:sz w:val="18"/>
              </w:rPr>
            </w:pPr>
            <w:r>
              <w:rPr>
                <w:sz w:val="18"/>
              </w:rPr>
              <w:t>Domicili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notif.:</w:t>
            </w:r>
          </w:p>
        </w:tc>
      </w:tr>
      <w:tr>
        <w:trPr>
          <w:trHeight w:val="289" w:hRule="atLeast"/>
        </w:trPr>
        <w:tc>
          <w:tcPr>
            <w:tcW w:w="8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rPr>
                <w:sz w:val="18"/>
              </w:rPr>
            </w:pPr>
            <w:r>
              <w:rPr>
                <w:spacing w:val="-2"/>
                <w:sz w:val="18"/>
              </w:rPr>
              <w:t>Població: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 w:after="0"/>
              <w:ind w:left="148" w:right="0"/>
              <w:rPr>
                <w:sz w:val="18"/>
              </w:rPr>
            </w:pPr>
            <w:r>
              <w:rPr>
                <w:spacing w:val="-5"/>
                <w:sz w:val="18"/>
              </w:rPr>
              <w:t>CP: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13" w:hRule="atLeast"/>
        </w:trPr>
        <w:tc>
          <w:tcPr>
            <w:tcW w:w="10482" w:type="dxa"/>
            <w:gridSpan w:val="1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842" w:leader="none"/>
              </w:tabs>
              <w:spacing w:before="119" w:after="0"/>
              <w:ind w:firstLine="246" w:left="69" w:right="62"/>
              <w:rPr>
                <w:sz w:val="18"/>
              </w:rPr>
            </w:pPr>
            <w:r>
              <mc:AlternateContent>
                <mc:Choice Requires="wpg">
                  <w:drawing>
                    <wp:anchor behindDoc="1" distT="5080" distB="4445" distL="5080" distR="4445" simplePos="0" locked="0" layoutInCell="1" allowOverlap="1" relativeHeight="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90805</wp:posOffset>
                      </wp:positionV>
                      <wp:extent cx="112395" cy="112395"/>
                      <wp:effectExtent l="5080" t="5080" r="4445" b="4445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20" cy="112320"/>
                                <a:chOff x="0" y="0"/>
                                <a:chExt cx="112320" cy="112320"/>
                              </a:xfrm>
                            </wpg:grpSpPr>
                            <wps:wsp>
                              <wps:cNvPr id="3" name="Graphic 4"/>
                              <wps:cNvSpPr/>
                              <wps:spPr>
                                <a:xfrm>
                                  <a:off x="0" y="0"/>
                                  <a:ext cx="112320" cy="112320"/>
                                </a:xfrm>
                                <a:custGeom>
                                  <a:avLst/>
                                  <a:gdLst>
                                    <a:gd name="textAreaLeft" fmla="*/ 0 w 63720"/>
                                    <a:gd name="textAreaRight" fmla="*/ 64440 w 63720"/>
                                    <a:gd name="textAreaTop" fmla="*/ 0 h 63720"/>
                                    <a:gd name="textAreaBottom" fmla="*/ 64440 h 637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02870" h="102870">
                                      <a:moveTo>
                                        <a:pt x="102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4.55pt;margin-top:7.15pt;width:8.85pt;height:8.85pt" coordorigin="91,143" coordsize="177,177"/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Declaro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tinc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certificat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electrònic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notificació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electrònica*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d’aquest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procediment,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l’adreça electrònica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 Així mateix vull rebre un avís, sense efectes jurídics, del dipòsit de notificacions:</w:t>
            </w:r>
          </w:p>
          <w:p>
            <w:pPr>
              <w:pStyle w:val="TableParagraph"/>
              <w:tabs>
                <w:tab w:val="clear" w:pos="720"/>
                <w:tab w:val="left" w:pos="6772" w:leader="none"/>
                <w:tab w:val="left" w:pos="7074" w:leader="none"/>
                <w:tab w:val="left" w:pos="10375" w:leader="none"/>
              </w:tabs>
              <w:spacing w:before="1" w:after="0"/>
              <w:ind w:left="931" w:right="0"/>
              <w:rPr>
                <w:sz w:val="18"/>
              </w:rPr>
            </w:pPr>
            <w:r>
              <mc:AlternateContent>
                <mc:Choice Requires="wpg">
                  <w:drawing>
                    <wp:anchor behindDoc="1" distT="5080" distB="4445" distL="5080" distR="4445" simplePos="0" locked="0" layoutInCell="1" allowOverlap="1" relativeHeight="6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39370</wp:posOffset>
                      </wp:positionV>
                      <wp:extent cx="83185" cy="83185"/>
                      <wp:effectExtent l="5080" t="5080" r="4445" b="4445"/>
                      <wp:wrapNone/>
                      <wp:docPr id="4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60" cy="83160"/>
                                <a:chOff x="0" y="0"/>
                                <a:chExt cx="83160" cy="83160"/>
                              </a:xfrm>
                            </wpg:grpSpPr>
                            <wps:wsp>
                              <wps:cNvPr id="5" name="Graphic 6"/>
                              <wps:cNvSpPr/>
                              <wps:spPr>
                                <a:xfrm>
                                  <a:off x="0" y="0"/>
                                  <a:ext cx="83160" cy="83160"/>
                                </a:xfrm>
                                <a:custGeom>
                                  <a:avLst/>
                                  <a:gdLst>
                                    <a:gd name="textAreaLeft" fmla="*/ 0 w 47160"/>
                                    <a:gd name="textAreaRight" fmla="*/ 47880 w 47160"/>
                                    <a:gd name="textAreaTop" fmla="*/ 0 h 47160"/>
                                    <a:gd name="textAreaBottom" fmla="*/ 47880 h 471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74295" h="74295">
                                      <a:moveTo>
                                        <a:pt x="739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913"/>
                                      </a:lnTo>
                                      <a:lnTo>
                                        <a:pt x="73914" y="73913"/>
                                      </a:lnTo>
                                      <a:lnTo>
                                        <a:pt x="73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33.7pt;margin-top:3.1pt;width:6.55pt;height:6.55pt" coordorigin="674,62" coordsize="131,131"/>
                  </w:pict>
                </mc:Fallback>
              </mc:AlternateContent>
              <mc:AlternateContent>
                <mc:Choice Requires="wpg">
                  <w:drawing>
                    <wp:anchor behindDoc="1" distT="5080" distB="4445" distL="5080" distR="3810" simplePos="0" locked="0" layoutInCell="1" allowOverlap="1" relativeHeight="7">
                      <wp:simplePos x="0" y="0"/>
                      <wp:positionH relativeFrom="column">
                        <wp:posOffset>4347210</wp:posOffset>
                      </wp:positionH>
                      <wp:positionV relativeFrom="paragraph">
                        <wp:posOffset>39370</wp:posOffset>
                      </wp:positionV>
                      <wp:extent cx="83185" cy="83185"/>
                      <wp:effectExtent l="5080" t="5080" r="3810" b="4445"/>
                      <wp:wrapNone/>
                      <wp:docPr id="6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60" cy="83160"/>
                                <a:chOff x="0" y="0"/>
                                <a:chExt cx="83160" cy="83160"/>
                              </a:xfrm>
                            </wpg:grpSpPr>
                            <wps:wsp>
                              <wps:cNvPr id="7" name="Graphic 8"/>
                              <wps:cNvSpPr/>
                              <wps:spPr>
                                <a:xfrm>
                                  <a:off x="0" y="0"/>
                                  <a:ext cx="83160" cy="83160"/>
                                </a:xfrm>
                                <a:custGeom>
                                  <a:avLst/>
                                  <a:gdLst>
                                    <a:gd name="textAreaLeft" fmla="*/ 0 w 47160"/>
                                    <a:gd name="textAreaRight" fmla="*/ 47880 w 47160"/>
                                    <a:gd name="textAreaTop" fmla="*/ 0 h 47160"/>
                                    <a:gd name="textAreaBottom" fmla="*/ 47880 h 471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74295" h="74295">
                                      <a:moveTo>
                                        <a:pt x="739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913"/>
                                      </a:lnTo>
                                      <a:lnTo>
                                        <a:pt x="73913" y="73913"/>
                                      </a:lnTo>
                                      <a:lnTo>
                                        <a:pt x="73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342.3pt;margin-top:3.1pt;width:6.55pt;height:6.55pt" coordorigin="6846,62" coordsize="131,131"/>
                  </w:pict>
                </mc:Fallback>
              </mc:AlternateContent>
            </w:r>
            <w:r>
              <w:rPr>
                <w:sz w:val="18"/>
              </w:rPr>
              <w:t>Per correu electrònic a l’adreça: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Per SMS al telèfon:</w:t>
            </w:r>
          </w:p>
          <w:p>
            <w:pPr>
              <w:pStyle w:val="TableParagraph"/>
              <w:spacing w:before="162" w:after="0"/>
              <w:rPr>
                <w:sz w:val="14"/>
              </w:rPr>
            </w:pPr>
            <w:r>
              <w:rPr>
                <w:sz w:val="14"/>
              </w:rPr>
              <w:t>*Aquest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consentiment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comporta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s’accepten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plenament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reserves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l’usuari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condicions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d’utilització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servei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notificacions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electròniques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següents:</w:t>
            </w:r>
          </w:p>
          <w:p>
            <w:pPr>
              <w:pStyle w:val="TableParagraph"/>
              <w:spacing w:lineRule="exact" w:line="161"/>
              <w:rPr>
                <w:sz w:val="14"/>
              </w:rPr>
            </w:pPr>
            <w:r>
              <w:rPr>
                <w:sz w:val="14"/>
              </w:rPr>
              <w:t>Rebrà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avís,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efectes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jurídics,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dipòsit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noves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notificacions,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correu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electrònic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missatge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bústia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telèfon</w:t>
            </w:r>
            <w:r>
              <w:rPr>
                <w:spacing w:val="-2"/>
                <w:sz w:val="14"/>
              </w:rPr>
              <w:t xml:space="preserve"> indicats.</w:t>
            </w:r>
          </w:p>
          <w:p>
            <w:pPr>
              <w:pStyle w:val="TableParagraph"/>
              <w:ind w:left="69" w:right="62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accedir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notificacions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l’adreça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electrònica</w:t>
            </w:r>
            <w:r>
              <w:rPr>
                <w:spacing w:val="-3"/>
                <w:sz w:val="14"/>
              </w:rPr>
              <w:t xml:space="preserve"> </w:t>
            </w:r>
            <w:hyperlink r:id="rId2">
              <w:r>
                <w:rPr>
                  <w:rStyle w:val="Style9"/>
                  <w:sz w:val="14"/>
                  <w:u w:val="single"/>
                </w:rPr>
                <w:t>www.roses.cat/enotum</w:t>
              </w:r>
              <w:r>
                <w:rPr>
                  <w:rStyle w:val="Style9"/>
                  <w:spacing w:val="-3"/>
                  <w:sz w:val="14"/>
                  <w:u w:val="single"/>
                </w:rPr>
                <w:t xml:space="preserve"> </w:t>
              </w:r>
              <w:r>
                <w:rPr>
                  <w:rStyle w:val="Style9"/>
                  <w:sz w:val="14"/>
                </w:rPr>
                <w:t>es</w:t>
              </w:r>
            </w:hyperlink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requereix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l’ús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d’un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certificat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classificat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amb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nivell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superior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CATCert (trobareu la llista actualitzada d’entitats classificades a </w:t>
            </w:r>
            <w:hyperlink r:id="rId3">
              <w:r>
                <w:rPr>
                  <w:rStyle w:val="Style9"/>
                  <w:sz w:val="14"/>
                </w:rPr>
                <w:t>http://www.catcert.cat/web/cat/4_2_entitats_certificacio.jsp).</w:t>
              </w:r>
            </w:hyperlink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moment del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dipòsit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notificació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disposa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seva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visualització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rebuig.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transcorregut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termini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dies 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accedit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l’adreça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electrònica o hi ha accedit però no ha visualitzat la notificació, aquesta s’entendrà rebutjada.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moment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s’accedeix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contingut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notificació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s’entén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aquesta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estat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practicada.</w:t>
            </w:r>
          </w:p>
        </w:tc>
      </w:tr>
      <w:tr>
        <w:trPr>
          <w:trHeight w:val="507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5F5F5F" w:val="clear"/>
          </w:tcPr>
          <w:p>
            <w:pPr>
              <w:pStyle w:val="TableParagraph"/>
              <w:spacing w:before="105" w:after="0"/>
              <w:ind w:left="0" w:right="25"/>
              <w:jc w:val="center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50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F5F5F" w:val="clear"/>
          </w:tcPr>
          <w:p>
            <w:pPr>
              <w:pStyle w:val="TableParagraph"/>
              <w:ind w:left="85" w:right="0"/>
              <w:rPr>
                <w:sz w:val="20"/>
              </w:rPr>
            </w:pPr>
            <w:r>
              <w:rPr>
                <w:color w:val="FFFFFF"/>
                <w:sz w:val="20"/>
              </w:rPr>
              <w:t>DADES DE LA PARADA QUE SOL·LICITA LA TRANSMISSIÓ DE L’AUTORITZACIÓ PER A L’EXERCICI DE LA VENDA NO SEDENTÀRIA</w:t>
            </w:r>
          </w:p>
        </w:tc>
      </w:tr>
      <w:tr>
        <w:trPr>
          <w:trHeight w:val="454" w:hRule="atLeast"/>
        </w:trPr>
        <w:tc>
          <w:tcPr>
            <w:tcW w:w="3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 w:after="0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PARADA:</w:t>
            </w: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 w:after="0"/>
              <w:ind w:left="71" w:right="0"/>
              <w:rPr>
                <w:sz w:val="20"/>
              </w:rPr>
            </w:pPr>
            <w:r>
              <w:rPr>
                <w:sz w:val="20"/>
              </w:rPr>
              <w:t>Núm.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d’ordre:</w:t>
            </w: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 w:after="0"/>
              <w:ind w:left="75" w:right="0"/>
              <w:rPr>
                <w:sz w:val="20"/>
              </w:rPr>
            </w:pPr>
            <w:r>
              <w:rPr>
                <w:sz w:val="20"/>
              </w:rPr>
              <w:t>Metres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lineals:</w:t>
            </w:r>
          </w:p>
        </w:tc>
      </w:tr>
      <w:tr>
        <w:trPr>
          <w:trHeight w:val="410" w:hRule="atLeast"/>
        </w:trPr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 w:after="0"/>
              <w:rPr>
                <w:sz w:val="20"/>
              </w:rPr>
            </w:pPr>
            <w:r>
              <w:rPr>
                <w:sz w:val="20"/>
              </w:rPr>
              <w:t>Producte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autoritzat:</w:t>
            </w:r>
          </w:p>
        </w:tc>
        <w:tc>
          <w:tcPr>
            <w:tcW w:w="8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14" w:hRule="atLeast"/>
        </w:trPr>
        <w:tc>
          <w:tcPr>
            <w:tcW w:w="104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924" w:leader="none"/>
                <w:tab w:val="left" w:pos="6893" w:leader="none"/>
              </w:tabs>
              <w:spacing w:before="3" w:after="0"/>
              <w:rPr>
                <w:sz w:val="20"/>
              </w:rPr>
            </w:pPr>
            <w:r>
              <w:rPr>
                <w:color w:val="212121"/>
                <w:sz w:val="20"/>
              </w:rPr>
              <w:t>Assistiré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al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mercat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no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sedentari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de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Roses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amb</w:t>
            </w:r>
            <w:r>
              <w:rPr>
                <w:color w:val="212121"/>
                <w:spacing w:val="-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vehicle-botiga</w:t>
            </w:r>
            <w:r>
              <w:rPr>
                <w:color w:val="212121"/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sz w:val="32"/>
              </w:rPr>
              <w:t>□</w:t>
            </w:r>
            <w:r>
              <w:rPr>
                <w:rFonts w:ascii="Microsoft Sans Serif" w:hAnsi="Microsoft Sans Serif"/>
                <w:spacing w:val="1"/>
                <w:sz w:val="32"/>
              </w:rPr>
              <w:t xml:space="preserve"> </w:t>
            </w:r>
            <w:r>
              <w:rPr>
                <w:spacing w:val="-5"/>
                <w:sz w:val="20"/>
              </w:rPr>
              <w:t>Sí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sz w:val="32"/>
              </w:rPr>
              <w:t>□</w:t>
            </w:r>
            <w:r>
              <w:rPr>
                <w:rFonts w:ascii="Microsoft Sans Serif" w:hAnsi="Microsoft Sans Serif"/>
                <w:spacing w:val="2"/>
                <w:sz w:val="32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349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shd w:color="auto" w:fill="5F5F5F" w:val="clear"/>
          </w:tcPr>
          <w:p>
            <w:pPr>
              <w:pStyle w:val="TableParagraph"/>
              <w:spacing w:before="27" w:after="0"/>
              <w:ind w:left="0" w:right="25"/>
              <w:jc w:val="center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14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50" w:type="dxa"/>
            <w:gridSpan w:val="12"/>
            <w:tcBorders>
              <w:top w:val="single" w:sz="4" w:space="0" w:color="000000"/>
              <w:right w:val="single" w:sz="4" w:space="0" w:color="000000"/>
            </w:tcBorders>
            <w:shd w:color="auto" w:fill="5F5F5F" w:val="clear"/>
          </w:tcPr>
          <w:p>
            <w:pPr>
              <w:pStyle w:val="TableParagraph"/>
              <w:spacing w:before="27" w:after="0"/>
              <w:ind w:left="85" w:right="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DECLARACIÓ</w:t>
            </w:r>
            <w:r>
              <w:rPr>
                <w:color w:val="FFFFFF"/>
                <w:spacing w:val="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RESPONSABLE</w:t>
            </w:r>
          </w:p>
        </w:tc>
      </w:tr>
      <w:tr>
        <w:trPr>
          <w:trHeight w:val="5314" w:hRule="atLeast"/>
        </w:trPr>
        <w:tc>
          <w:tcPr>
            <w:tcW w:w="1048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 w:after="0"/>
              <w:jc w:val="both"/>
              <w:rPr>
                <w:sz w:val="20"/>
              </w:rPr>
            </w:pPr>
            <w:r>
              <w:rPr>
                <w:sz w:val="20"/>
              </w:rPr>
              <w:t>Primer.-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compleixo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següents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condicions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l’exercici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sedentària: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787" w:leader="none"/>
                <w:tab w:val="left" w:pos="789" w:leader="none"/>
              </w:tabs>
              <w:spacing w:lineRule="auto" w:line="240" w:before="60" w:after="0"/>
              <w:ind w:hanging="361" w:left="789" w:right="48"/>
              <w:jc w:val="both"/>
              <w:rPr>
                <w:sz w:val="20"/>
              </w:rPr>
            </w:pPr>
            <w:r>
              <w:rPr>
                <w:sz w:val="20"/>
              </w:rPr>
              <w:t>Que com a persona jurídica estic legalment constituïda, inscrita en el registre oficial corresponent i el meu objecte social inclou l’exercici de la venda no sedentària.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787" w:leader="none"/>
                <w:tab w:val="left" w:pos="789" w:leader="none"/>
              </w:tabs>
              <w:spacing w:lineRule="auto" w:line="240" w:before="60" w:after="0"/>
              <w:ind w:hanging="361" w:left="789" w:right="48"/>
              <w:jc w:val="both"/>
              <w:rPr>
                <w:sz w:val="20"/>
              </w:rPr>
            </w:pPr>
            <w:r>
              <w:rPr>
                <w:sz w:val="20"/>
              </w:rPr>
              <w:t>Estic donat d’alta al cens d’obligats tributaris corresponent i he satisfet les obligacions fiscals inherents a l’exercici de la venda no sedentària, tant estatals com les autonòmiques i les locals.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788" w:leader="none"/>
              </w:tabs>
              <w:spacing w:lineRule="auto" w:line="240" w:before="118" w:after="0"/>
              <w:ind w:hanging="359" w:left="788" w:right="0"/>
              <w:jc w:val="both"/>
              <w:rPr>
                <w:sz w:val="20"/>
              </w:rPr>
            </w:pPr>
            <w:r>
              <w:rPr>
                <w:sz w:val="20"/>
              </w:rPr>
              <w:t>Estic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donat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d’alta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règim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Seguretat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789" w:leader="none"/>
              </w:tabs>
              <w:spacing w:lineRule="auto" w:line="240" w:before="118" w:after="0"/>
              <w:ind w:hanging="360" w:left="789" w:right="49"/>
              <w:jc w:val="both"/>
              <w:rPr>
                <w:sz w:val="20"/>
              </w:rPr>
            </w:pPr>
            <w:r>
              <w:rPr>
                <w:sz w:val="20"/>
              </w:rPr>
              <w:t>Disposo d’una assegurança de responsabilitat civil vigent, suficient i proporcionada per cobrir les despeses derivades dels sinistres individuals i col·lectius que es puguin causar en l’exercici de l’activitat (mínim 300.000€) i estic al corrent de pagament.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789" w:leader="none"/>
              </w:tabs>
              <w:spacing w:lineRule="auto" w:line="240" w:before="118" w:after="0"/>
              <w:ind w:hanging="360" w:left="789" w:right="50"/>
              <w:jc w:val="both"/>
              <w:rPr>
                <w:sz w:val="20"/>
              </w:rPr>
            </w:pPr>
            <w:r>
              <w:rPr>
                <w:sz w:val="20"/>
              </w:rPr>
              <w:t>Compleixo tots els requisits que estableixen les reglamentacions específiques que són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d’aplicació als productes que venc.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789" w:leader="none"/>
              </w:tabs>
              <w:spacing w:lineRule="auto" w:line="240" w:before="119" w:after="0"/>
              <w:ind w:hanging="360" w:left="789" w:righ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Disposo de la documentació que acredita el compliment de la normativa vigent sobre higiene i manipulació </w:t>
            </w:r>
            <w:r>
              <w:rPr>
                <w:spacing w:val="-2"/>
                <w:sz w:val="20"/>
              </w:rPr>
              <w:t>d’aliments.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789" w:leader="none"/>
              </w:tabs>
              <w:spacing w:lineRule="auto" w:line="240" w:before="118" w:after="0"/>
              <w:ind w:hanging="360" w:left="789" w:right="0"/>
              <w:jc w:val="left"/>
              <w:rPr>
                <w:sz w:val="20"/>
              </w:rPr>
            </w:pPr>
            <w:r>
              <w:rPr>
                <w:sz w:val="20"/>
              </w:rPr>
              <w:t>Que,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vehicle-botiga,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disposo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documentació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acreditativa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vehicle-</w:t>
            </w:r>
            <w:r>
              <w:rPr>
                <w:spacing w:val="-2"/>
                <w:sz w:val="20"/>
              </w:rPr>
              <w:t>botiga.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789" w:leader="none"/>
              </w:tabs>
              <w:spacing w:lineRule="auto" w:line="240" w:before="119" w:after="0"/>
              <w:ind w:hanging="360" w:left="789" w:right="51"/>
              <w:jc w:val="left"/>
              <w:rPr>
                <w:sz w:val="20"/>
              </w:rPr>
            </w:pPr>
            <w:r>
              <w:rPr>
                <w:sz w:val="20"/>
              </w:rPr>
              <w:t>Que,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venedor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extracomunitari,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estic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possessió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dels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permisos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residència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treball corresponents, així com del compliment d’allò que estableixi la normativa específica.</w:t>
            </w:r>
          </w:p>
          <w:p>
            <w:pPr>
              <w:pStyle w:val="TableParagraph"/>
              <w:spacing w:before="58" w:after="0"/>
              <w:ind w:left="0" w:righ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69" w:right="50"/>
              <w:jc w:val="both"/>
              <w:rPr>
                <w:sz w:val="20"/>
              </w:rPr>
            </w:pPr>
            <w:r>
              <w:rPr>
                <w:sz w:val="20"/>
              </w:rPr>
              <w:t>Segon.- Que disposo de la documentació que acredita el compliment de les condicions assenyalades al punt anterior, i em comprometo a mantenir el seu compliment durant el termini de vigència de l'autorització.</w:t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708" w:right="425" w:gutter="0" w:header="464" w:top="180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489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3"/>
        <w:gridCol w:w="140"/>
        <w:gridCol w:w="159"/>
        <w:gridCol w:w="10047"/>
      </w:tblGrid>
      <w:tr>
        <w:trPr>
          <w:trHeight w:val="1389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ind w:left="0" w:righ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hanging="1"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Tercer.- Que les persones autoritzades per exercir la venta en la parada de la qual sol·licito la transmissió de l’autorització per a l’exercici de la venda no sedentària en el mercat de Roses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estan donades d’alta en règim de la Seguretat Social que correspongui i són:</w:t>
            </w:r>
          </w:p>
        </w:tc>
      </w:tr>
      <w:tr>
        <w:trPr>
          <w:trHeight w:val="1840" w:hRule="atLeast"/>
        </w:trPr>
        <w:tc>
          <w:tcPr>
            <w:tcW w:w="1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236" w:leader="none"/>
                <w:tab w:val="left" w:pos="6192" w:leader="none"/>
              </w:tabs>
              <w:spacing w:lineRule="exact" w:line="22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cognoms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DNI</w:t>
            </w:r>
            <w:r>
              <w:rPr>
                <w:sz w:val="20"/>
              </w:rPr>
              <w:tab/>
              <w:t>Relació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(parentesc/treballador)</w:t>
            </w:r>
          </w:p>
        </w:tc>
      </w:tr>
      <w:tr>
        <w:trPr>
          <w:trHeight w:val="1057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 w:after="0"/>
              <w:ind w:left="0" w:righ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69" w:right="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 inexactitud, falsedat o omissió en aquestes dades o documents que s’adjunten tenen caràcter essencial a l’efecte del que preveu el punt 1 de l’art 38 de la Llei 26/2010 de 3 d’agost, de règim jurídic i de procediment de les administracions públiques de </w:t>
            </w:r>
            <w:r>
              <w:rPr>
                <w:spacing w:val="-2"/>
                <w:sz w:val="18"/>
              </w:rPr>
              <w:t>Catalunya.</w:t>
            </w:r>
          </w:p>
        </w:tc>
      </w:tr>
      <w:tr>
        <w:trPr>
          <w:trHeight w:val="349" w:hRule="atLeast"/>
        </w:trPr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585858" w:val="clear"/>
          </w:tcPr>
          <w:p>
            <w:pPr>
              <w:pStyle w:val="TableParagraph"/>
              <w:spacing w:before="57" w:after="0"/>
              <w:ind w:left="50" w:right="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585858" w:val="clear"/>
          </w:tcPr>
          <w:p>
            <w:pPr>
              <w:pStyle w:val="TableParagraph"/>
              <w:spacing w:before="57" w:after="0"/>
              <w:ind w:left="70" w:right="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AUTORITZACIÓ</w:t>
            </w:r>
          </w:p>
        </w:tc>
      </w:tr>
      <w:tr>
        <w:trPr>
          <w:trHeight w:val="1034" w:hRule="atLeast"/>
        </w:trPr>
        <w:tc>
          <w:tcPr>
            <w:tcW w:w="104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8" w:after="0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AUTORITZO a l’Ajuntament per tal que anualment pugui fer les comprovacions pertinents en relació amb el compliment de les obligacions tributàries i de la Seguretat Social, així com les altres consultes en els registres i arxius d’altres administracions i entitats públiques.</w:t>
            </w:r>
          </w:p>
        </w:tc>
      </w:tr>
    </w:tbl>
    <w:p>
      <w:pPr>
        <w:pStyle w:val="Normal"/>
        <w:tabs>
          <w:tab w:val="clear" w:pos="720"/>
          <w:tab w:val="left" w:pos="5024" w:leader="dot"/>
        </w:tabs>
        <w:spacing w:before="10" w:after="0"/>
        <w:ind w:hanging="0" w:left="142" w:right="0"/>
        <w:jc w:val="left"/>
        <w:rPr>
          <w:sz w:val="22"/>
        </w:rPr>
      </w:pPr>
      <w:r>
        <w:rPr>
          <w:sz w:val="22"/>
        </w:rPr>
        <w:t>LLOC</w:t>
      </w:r>
      <w:r>
        <w:rPr>
          <w:spacing w:val="-4"/>
          <w:sz w:val="22"/>
        </w:rPr>
        <w:t xml:space="preserve"> </w:t>
      </w:r>
      <w:r>
        <w:rPr>
          <w:sz w:val="22"/>
        </w:rPr>
        <w:t>I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DATA:</w:t>
      </w:r>
      <w:r>
        <w:rPr>
          <w:sz w:val="22"/>
        </w:rPr>
        <w:tab/>
      </w:r>
      <w:r>
        <w:rPr>
          <w:spacing w:val="-2"/>
          <w:sz w:val="22"/>
        </w:rPr>
        <w:t>SIGNATURA: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7" w:after="0"/>
        <w:rPr/>
      </w:pPr>
      <w:r>
        <w:rPr/>
      </w:r>
    </w:p>
    <w:tbl>
      <w:tblPr>
        <w:tblW w:w="10489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3"/>
        <w:gridCol w:w="159"/>
        <w:gridCol w:w="10047"/>
      </w:tblGrid>
      <w:tr>
        <w:trPr>
          <w:trHeight w:val="268" w:hRule="atLeast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rPr>
                <w:sz w:val="20"/>
              </w:rPr>
            </w:pPr>
            <w:r>
              <w:rPr>
                <w:spacing w:val="-10"/>
                <w:sz w:val="20"/>
              </w:rPr>
              <w:t>&gt;</w:t>
            </w:r>
          </w:p>
        </w:tc>
        <w:tc>
          <w:tcPr>
            <w:tcW w:w="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4E4E4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 w:after="0"/>
              <w:ind w:left="70" w:right="0"/>
              <w:rPr>
                <w:sz w:val="20"/>
              </w:rPr>
            </w:pPr>
            <w:r>
              <w:rPr>
                <w:spacing w:val="-2"/>
                <w:sz w:val="20"/>
              </w:rPr>
              <w:t>OMPLIR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L'AJUNTAMENT</w:t>
            </w:r>
          </w:p>
        </w:tc>
      </w:tr>
      <w:tr>
        <w:trPr>
          <w:trHeight w:val="1132" w:hRule="atLeast"/>
        </w:trPr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4E4E4" w:val="clear"/>
          </w:tcPr>
          <w:p>
            <w:pPr>
              <w:pStyle w:val="TableParagraph"/>
              <w:spacing w:lineRule="exact" w:line="227"/>
              <w:jc w:val="both"/>
              <w:rPr>
                <w:sz w:val="20"/>
              </w:rPr>
            </w:pPr>
            <w:r>
              <w:rPr>
                <w:sz w:val="20"/>
              </w:rPr>
              <w:t>EXP.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NÚM: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SÈRIE: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.................................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NEGOCIAT: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</w:t>
            </w:r>
          </w:p>
          <w:p>
            <w:pPr>
              <w:pStyle w:val="TableParagraph"/>
              <w:spacing w:before="46" w:after="0"/>
              <w:ind w:left="69" w:right="56"/>
              <w:jc w:val="both"/>
              <w:rPr>
                <w:sz w:val="16"/>
              </w:rPr>
            </w:pPr>
            <w:r>
              <w:rPr>
                <w:sz w:val="16"/>
              </w:rPr>
              <w:t>Les dades que ens facilita s’incorporaran a un fitxer automatitzat creat per l’Ajuntament de Roses per a deixar constància de l’entrada i sortida de documents i per al seguiment dels tràmits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actuacions, i l’exercici de les seves competències i funcions. Només es cediran a tercers en els casos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en les condicions previstes a la Llei. En qualsevol moment vostè pot exercir els seus drets d’accés, rectificació, oposició i cancel·lació adreçant- se a l’Ajuntament.</w:t>
            </w:r>
          </w:p>
        </w:tc>
      </w:tr>
    </w:tbl>
    <w:sectPr>
      <w:type w:val="continuous"/>
      <w:pgSz w:w="11906" w:h="16838"/>
      <w:pgMar w:left="708" w:right="425" w:gutter="0" w:header="464" w:top="180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Sans Serif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654050</wp:posOffset>
          </wp:positionH>
          <wp:positionV relativeFrom="page">
            <wp:posOffset>294640</wp:posOffset>
          </wp:positionV>
          <wp:extent cx="1938020" cy="576580"/>
          <wp:effectExtent l="0" t="0" r="0" b="0"/>
          <wp:wrapNone/>
          <wp:docPr id="8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654050</wp:posOffset>
          </wp:positionH>
          <wp:positionV relativeFrom="page">
            <wp:posOffset>294640</wp:posOffset>
          </wp:positionV>
          <wp:extent cx="1938020" cy="576580"/>
          <wp:effectExtent l="0" t="0" r="0" b="0"/>
          <wp:wrapNone/>
          <wp:docPr id="9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89" w:hanging="361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9" w:hanging="361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18" w:hanging="361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87" w:hanging="361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6" w:hanging="361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26" w:hanging="361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95" w:hanging="361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4" w:hanging="361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3" w:hanging="361"/>
      </w:pPr>
      <w:rPr>
        <w:rFonts w:ascii="Symbol" w:hAnsi="Symbol" w:cs="Symbol" w:hint="default"/>
        <w:lang w:val="ca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>
      <w:ind w:left="69"/>
    </w:pPr>
    <w:rPr>
      <w:rFonts w:ascii="Arial MT" w:hAnsi="Arial MT" w:eastAsia="Arial MT" w:cs="Arial MT"/>
      <w:lang w:val="ca-ES" w:eastAsia="en-US" w:bidi="ar-SA"/>
    </w:rPr>
  </w:style>
  <w:style w:type="paragraph" w:styleId="Contenidodelmarcouser">
    <w:name w:val="Contenido del marco (user)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oses.cat/enotumes" TargetMode="External"/><Relationship Id="rId3" Type="http://schemas.openxmlformats.org/officeDocument/2006/relationships/hyperlink" Target="http://www.catcert.cat/web/cat/4_2_entitats_certificacio.jsp)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LibreOffice/24.8.7.2$Windows_X86_64 LibreOffice_project/e07d0a63a46349d29051da79b1fde8160bab2a89</Application>
  <AppVersion>15.0000</AppVersion>
  <Pages>2</Pages>
  <Words>768</Words>
  <Characters>4378</Characters>
  <CharactersWithSpaces>5084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2026-04-24T14:36:19Z</dcterms:created>
  <dc:creator>CDELCLOS</dc:creator>
  <dc:description/>
  <dc:language>es-ES</dc:language>
  <cp:lastModifiedBy/>
  <dcterms:modified xsi:type="dcterms:W3CDTF">2026-04-24T16:40:07Z</dcterms:modified>
  <cp:revision>3</cp:revision>
  <dc:subject/>
  <dc:title>Microsoft Word - MODELINSTÀNCIA TRANSMISSIÓ AUTORITZACIÓ NOU TITULAR 2.0.doc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2026-04-24T00:00:00Z</vt:filetime>
  </property>
  <property fmtid="{D5CDD505-2E9C-101B-9397-08002B2CF9AE}" pid="5" name="Producer">
    <vt:lpwstr>Acrobat Distiller 7.0.5 (Windows)</vt:lpwstr>
  </property>
</Properties>
</file>